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95DC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10.02.2025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AE8" w:rsidRPr="00924A80" w:rsidRDefault="001D7AE8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12C" w:rsidRDefault="004B1176" w:rsidP="009F52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612C">
        <w:rPr>
          <w:rFonts w:ascii="Times New Roman" w:hAnsi="Times New Roman" w:cs="Times New Roman"/>
          <w:b/>
          <w:color w:val="0070C0"/>
          <w:sz w:val="28"/>
          <w:szCs w:val="28"/>
        </w:rPr>
        <w:t>Более</w:t>
      </w:r>
      <w:r w:rsidR="00944C71" w:rsidRPr="00B761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3,5 тыс</w:t>
      </w:r>
      <w:r w:rsidR="009F5264" w:rsidRPr="00B7612C">
        <w:rPr>
          <w:rFonts w:ascii="Times New Roman" w:hAnsi="Times New Roman" w:cs="Times New Roman"/>
          <w:b/>
          <w:color w:val="0070C0"/>
          <w:sz w:val="28"/>
          <w:szCs w:val="28"/>
        </w:rPr>
        <w:t>яч</w:t>
      </w:r>
      <w:r w:rsidR="00944C71" w:rsidRPr="00B761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наруше</w:t>
      </w:r>
      <w:r w:rsidR="009F5264" w:rsidRPr="00B7612C">
        <w:rPr>
          <w:rFonts w:ascii="Times New Roman" w:hAnsi="Times New Roman" w:cs="Times New Roman"/>
          <w:b/>
          <w:color w:val="0070C0"/>
          <w:sz w:val="28"/>
          <w:szCs w:val="28"/>
        </w:rPr>
        <w:t>ний земельного законодательства</w:t>
      </w:r>
      <w:r w:rsidRPr="00B761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9F5264" w:rsidRPr="00B7612C" w:rsidRDefault="004B1176" w:rsidP="009F52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B7612C">
        <w:rPr>
          <w:rFonts w:ascii="Times New Roman" w:hAnsi="Times New Roman" w:cs="Times New Roman"/>
          <w:b/>
          <w:color w:val="0070C0"/>
          <w:sz w:val="28"/>
          <w:szCs w:val="28"/>
        </w:rPr>
        <w:t>выявлено</w:t>
      </w:r>
      <w:proofErr w:type="gramEnd"/>
      <w:r w:rsidRPr="00B761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Южном Урале в </w:t>
      </w:r>
      <w:r w:rsidR="00B7612C" w:rsidRPr="00B7612C">
        <w:rPr>
          <w:rFonts w:ascii="Times New Roman" w:hAnsi="Times New Roman" w:cs="Times New Roman"/>
          <w:b/>
          <w:color w:val="0070C0"/>
          <w:sz w:val="28"/>
          <w:szCs w:val="28"/>
        </w:rPr>
        <w:t>прошлом</w:t>
      </w:r>
      <w:r w:rsidRPr="00B761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году</w:t>
      </w:r>
    </w:p>
    <w:p w:rsidR="00944C71" w:rsidRPr="00944C71" w:rsidRDefault="00944C71" w:rsidP="009F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 </w:t>
      </w:r>
    </w:p>
    <w:p w:rsidR="00944C71" w:rsidRPr="009F5264" w:rsidRDefault="00BB3203" w:rsidP="00B76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4C71" w:rsidRPr="009F5264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44C71" w:rsidRPr="009F5264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подведены </w:t>
      </w:r>
      <w:r w:rsidR="00944C71" w:rsidRPr="009F5264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44C71" w:rsidRPr="009F5264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B7612C">
        <w:rPr>
          <w:rFonts w:ascii="Times New Roman" w:hAnsi="Times New Roman" w:cs="Times New Roman"/>
          <w:b/>
          <w:sz w:val="28"/>
          <w:szCs w:val="28"/>
        </w:rPr>
        <w:t>по осуществлению государственного</w:t>
      </w:r>
      <w:r w:rsidR="00944C71" w:rsidRPr="009F5264">
        <w:rPr>
          <w:rFonts w:ascii="Times New Roman" w:hAnsi="Times New Roman" w:cs="Times New Roman"/>
          <w:b/>
          <w:sz w:val="28"/>
          <w:szCs w:val="28"/>
        </w:rPr>
        <w:t xml:space="preserve"> земельного </w:t>
      </w:r>
      <w:r w:rsidR="00B7612C">
        <w:rPr>
          <w:rFonts w:ascii="Times New Roman" w:hAnsi="Times New Roman" w:cs="Times New Roman"/>
          <w:b/>
          <w:sz w:val="28"/>
          <w:szCs w:val="28"/>
        </w:rPr>
        <w:t>надзора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 w:rsidR="00944C71" w:rsidRPr="009F52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Коротко: проведено почти 11,5 тыс. надзорных мероприятий, выявлено 3,5 тыс. нарушений</w:t>
      </w:r>
      <w:r w:rsidR="006326F4">
        <w:rPr>
          <w:rFonts w:ascii="Times New Roman" w:hAnsi="Times New Roman" w:cs="Times New Roman"/>
          <w:b/>
          <w:sz w:val="28"/>
          <w:szCs w:val="28"/>
        </w:rPr>
        <w:t xml:space="preserve"> земельного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44C71" w:rsidRPr="00944C71" w:rsidRDefault="00057ECE" w:rsidP="00B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71">
        <w:rPr>
          <w:rFonts w:ascii="Times New Roman" w:hAnsi="Times New Roman" w:cs="Times New Roman"/>
          <w:sz w:val="28"/>
          <w:szCs w:val="28"/>
        </w:rPr>
        <w:t>В настоящее время одним из приоритетных направлений в контрольно-надзорной деятельности областного Росреестра является профилактика правонарушений, направленная на предупреждение и недопущение противоправных дей</w:t>
      </w:r>
      <w:r>
        <w:rPr>
          <w:rFonts w:ascii="Times New Roman" w:hAnsi="Times New Roman" w:cs="Times New Roman"/>
          <w:sz w:val="28"/>
          <w:szCs w:val="28"/>
        </w:rPr>
        <w:t>ствий землепользова</w:t>
      </w:r>
      <w:r w:rsidR="00602C7F">
        <w:rPr>
          <w:rFonts w:ascii="Times New Roman" w:hAnsi="Times New Roman" w:cs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176">
        <w:rPr>
          <w:rFonts w:ascii="Times New Roman" w:hAnsi="Times New Roman" w:cs="Times New Roman"/>
          <w:sz w:val="28"/>
          <w:szCs w:val="28"/>
        </w:rPr>
        <w:t xml:space="preserve"> </w:t>
      </w:r>
      <w:r w:rsidR="00B7612C" w:rsidRPr="00B7612C">
        <w:rPr>
          <w:rFonts w:ascii="Times New Roman" w:hAnsi="Times New Roman" w:cs="Times New Roman"/>
          <w:sz w:val="28"/>
          <w:szCs w:val="28"/>
        </w:rPr>
        <w:t xml:space="preserve">Однако о </w:t>
      </w:r>
      <w:r>
        <w:rPr>
          <w:rFonts w:ascii="Times New Roman" w:hAnsi="Times New Roman" w:cs="Times New Roman"/>
          <w:sz w:val="28"/>
          <w:szCs w:val="28"/>
        </w:rPr>
        <w:t>требованиях земельного законодательства</w:t>
      </w:r>
      <w:r w:rsidR="00B7612C" w:rsidRPr="00B7612C">
        <w:rPr>
          <w:rFonts w:ascii="Times New Roman" w:hAnsi="Times New Roman" w:cs="Times New Roman"/>
          <w:sz w:val="28"/>
          <w:szCs w:val="28"/>
        </w:rPr>
        <w:t xml:space="preserve"> зна</w:t>
      </w:r>
      <w:r w:rsidR="005A6D3C">
        <w:rPr>
          <w:rFonts w:ascii="Times New Roman" w:hAnsi="Times New Roman" w:cs="Times New Roman"/>
          <w:sz w:val="28"/>
          <w:szCs w:val="28"/>
        </w:rPr>
        <w:t>ют далеко не все собственники,</w:t>
      </w:r>
      <w:r w:rsidR="00B7612C" w:rsidRPr="00B7612C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5A6D3C">
        <w:rPr>
          <w:rFonts w:ascii="Times New Roman" w:hAnsi="Times New Roman" w:cs="Times New Roman"/>
          <w:sz w:val="28"/>
          <w:szCs w:val="28"/>
        </w:rPr>
        <w:t xml:space="preserve"> они</w:t>
      </w:r>
      <w:r w:rsidR="00B7612C" w:rsidRPr="00B7612C">
        <w:rPr>
          <w:rFonts w:ascii="Times New Roman" w:hAnsi="Times New Roman" w:cs="Times New Roman"/>
          <w:sz w:val="28"/>
          <w:szCs w:val="28"/>
        </w:rPr>
        <w:t xml:space="preserve"> даже не догадываются, что нарушают закон.</w:t>
      </w:r>
    </w:p>
    <w:p w:rsidR="00057ECE" w:rsidRDefault="00B7612C" w:rsidP="00B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44C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год</w:t>
      </w:r>
      <w:r w:rsidRPr="00944C71">
        <w:rPr>
          <w:rFonts w:ascii="Times New Roman" w:hAnsi="Times New Roman" w:cs="Times New Roman"/>
          <w:sz w:val="28"/>
          <w:szCs w:val="28"/>
        </w:rPr>
        <w:t xml:space="preserve"> государственными инспекторами по охране и использованию земли </w:t>
      </w:r>
      <w:r w:rsidR="00602C7F">
        <w:rPr>
          <w:rFonts w:ascii="Times New Roman" w:hAnsi="Times New Roman" w:cs="Times New Roman"/>
          <w:sz w:val="28"/>
          <w:szCs w:val="28"/>
        </w:rPr>
        <w:t>Управлени</w:t>
      </w:r>
      <w:r w:rsidR="00602C7F">
        <w:rPr>
          <w:rFonts w:ascii="Times New Roman" w:hAnsi="Times New Roman" w:cs="Times New Roman"/>
          <w:sz w:val="28"/>
          <w:szCs w:val="28"/>
        </w:rPr>
        <w:t>я</w:t>
      </w:r>
      <w:r w:rsidR="00602C7F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602C7F" w:rsidRPr="00944C7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A90087">
        <w:rPr>
          <w:rFonts w:ascii="Times New Roman" w:hAnsi="Times New Roman" w:cs="Times New Roman"/>
          <w:b/>
          <w:sz w:val="28"/>
          <w:szCs w:val="28"/>
        </w:rPr>
        <w:t>11</w:t>
      </w:r>
      <w:r w:rsidR="0065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87">
        <w:rPr>
          <w:rFonts w:ascii="Times New Roman" w:hAnsi="Times New Roman" w:cs="Times New Roman"/>
          <w:b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71">
        <w:rPr>
          <w:rFonts w:ascii="Times New Roman" w:hAnsi="Times New Roman" w:cs="Times New Roman"/>
          <w:sz w:val="28"/>
          <w:szCs w:val="28"/>
        </w:rPr>
        <w:t xml:space="preserve">контрольных мероприятий. В рамках осуществления земельного надзора </w:t>
      </w:r>
      <w:r w:rsidR="00BB3203">
        <w:rPr>
          <w:rFonts w:ascii="Times New Roman" w:hAnsi="Times New Roman" w:cs="Times New Roman"/>
          <w:sz w:val="28"/>
          <w:szCs w:val="28"/>
        </w:rPr>
        <w:t xml:space="preserve">на территории Южного Урала </w:t>
      </w:r>
      <w:r w:rsidRPr="00944C71">
        <w:rPr>
          <w:rFonts w:ascii="Times New Roman" w:hAnsi="Times New Roman" w:cs="Times New Roman"/>
          <w:sz w:val="28"/>
          <w:szCs w:val="28"/>
        </w:rPr>
        <w:t xml:space="preserve">было выявлено </w:t>
      </w:r>
      <w:r w:rsidRPr="00BB3203">
        <w:rPr>
          <w:rFonts w:ascii="Times New Roman" w:hAnsi="Times New Roman" w:cs="Times New Roman"/>
          <w:b/>
          <w:sz w:val="28"/>
          <w:szCs w:val="28"/>
        </w:rPr>
        <w:t>3 571</w:t>
      </w:r>
      <w:r w:rsidRPr="00944C7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E3FC5">
        <w:rPr>
          <w:rFonts w:ascii="Times New Roman" w:hAnsi="Times New Roman" w:cs="Times New Roman"/>
          <w:sz w:val="28"/>
          <w:szCs w:val="28"/>
        </w:rPr>
        <w:t>е</w:t>
      </w:r>
      <w:r w:rsidRPr="00944C71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 </w:t>
      </w:r>
      <w:r w:rsidR="00756D80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602C7F">
        <w:rPr>
          <w:rFonts w:ascii="Times New Roman" w:hAnsi="Times New Roman" w:cs="Times New Roman"/>
          <w:sz w:val="28"/>
          <w:szCs w:val="28"/>
        </w:rPr>
        <w:t>состоялось</w:t>
      </w:r>
      <w:r w:rsidR="00602C7F" w:rsidRPr="004B1176">
        <w:rPr>
          <w:rFonts w:ascii="Times New Roman" w:hAnsi="Times New Roman" w:cs="Times New Roman"/>
          <w:sz w:val="28"/>
          <w:szCs w:val="28"/>
        </w:rPr>
        <w:t xml:space="preserve"> </w:t>
      </w:r>
      <w:r w:rsidR="00756D80" w:rsidRPr="00BB3203">
        <w:rPr>
          <w:rFonts w:ascii="Times New Roman" w:hAnsi="Times New Roman" w:cs="Times New Roman"/>
          <w:b/>
          <w:sz w:val="28"/>
          <w:szCs w:val="28"/>
        </w:rPr>
        <w:t>5</w:t>
      </w:r>
      <w:r w:rsidR="00650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80" w:rsidRPr="00BB3203">
        <w:rPr>
          <w:rFonts w:ascii="Times New Roman" w:hAnsi="Times New Roman" w:cs="Times New Roman"/>
          <w:b/>
          <w:sz w:val="28"/>
          <w:szCs w:val="28"/>
        </w:rPr>
        <w:t>259</w:t>
      </w:r>
      <w:r w:rsidR="00756D80" w:rsidRPr="00BB3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76" w:rsidRPr="004B1176">
        <w:rPr>
          <w:rFonts w:ascii="Times New Roman" w:hAnsi="Times New Roman" w:cs="Times New Roman"/>
          <w:sz w:val="28"/>
          <w:szCs w:val="28"/>
        </w:rPr>
        <w:t>проф</w:t>
      </w:r>
      <w:r w:rsidR="00756D80">
        <w:rPr>
          <w:rFonts w:ascii="Times New Roman" w:hAnsi="Times New Roman" w:cs="Times New Roman"/>
          <w:sz w:val="28"/>
          <w:szCs w:val="28"/>
        </w:rPr>
        <w:t xml:space="preserve">илактических </w:t>
      </w:r>
      <w:r w:rsidR="004B1176" w:rsidRPr="004B1176">
        <w:rPr>
          <w:rFonts w:ascii="Times New Roman" w:hAnsi="Times New Roman" w:cs="Times New Roman"/>
          <w:sz w:val="28"/>
          <w:szCs w:val="28"/>
        </w:rPr>
        <w:t>визитов</w:t>
      </w:r>
      <w:r w:rsidR="00602C7F">
        <w:rPr>
          <w:rFonts w:ascii="Times New Roman" w:hAnsi="Times New Roman" w:cs="Times New Roman"/>
          <w:sz w:val="28"/>
          <w:szCs w:val="28"/>
        </w:rPr>
        <w:t>, при этом у</w:t>
      </w:r>
      <w:r>
        <w:rPr>
          <w:rFonts w:ascii="Times New Roman" w:hAnsi="Times New Roman" w:cs="Times New Roman"/>
          <w:sz w:val="28"/>
          <w:szCs w:val="28"/>
        </w:rPr>
        <w:t>величилось число</w:t>
      </w:r>
      <w:r w:rsidR="004B1176" w:rsidRPr="004B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="004B1176" w:rsidRPr="004B1176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>
        <w:rPr>
          <w:rFonts w:ascii="Times New Roman" w:hAnsi="Times New Roman" w:cs="Times New Roman"/>
          <w:sz w:val="28"/>
          <w:szCs w:val="28"/>
        </w:rPr>
        <w:t>в сфере государственного земельного надзора</w:t>
      </w:r>
      <w:r w:rsidR="00602C7F">
        <w:rPr>
          <w:rFonts w:ascii="Times New Roman" w:hAnsi="Times New Roman" w:cs="Times New Roman"/>
          <w:sz w:val="28"/>
          <w:szCs w:val="28"/>
        </w:rPr>
        <w:t xml:space="preserve"> </w:t>
      </w:r>
      <w:r w:rsidR="00602C7F" w:rsidRPr="009A66E9">
        <w:rPr>
          <w:rStyle w:val="a7"/>
          <w:bCs/>
          <w:kern w:val="2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625">
        <w:rPr>
          <w:rFonts w:ascii="Times New Roman" w:hAnsi="Times New Roman" w:cs="Times New Roman"/>
          <w:sz w:val="28"/>
          <w:szCs w:val="28"/>
        </w:rPr>
        <w:t>с января по декабрь</w:t>
      </w:r>
      <w:r>
        <w:rPr>
          <w:rFonts w:ascii="Times New Roman" w:hAnsi="Times New Roman" w:cs="Times New Roman"/>
          <w:sz w:val="28"/>
          <w:szCs w:val="28"/>
        </w:rPr>
        <w:t xml:space="preserve"> их количество составило</w:t>
      </w:r>
      <w:r w:rsidR="004B1176" w:rsidRPr="004B1176">
        <w:rPr>
          <w:rFonts w:ascii="Times New Roman" w:hAnsi="Times New Roman" w:cs="Times New Roman"/>
          <w:sz w:val="28"/>
          <w:szCs w:val="28"/>
        </w:rPr>
        <w:t xml:space="preserve"> </w:t>
      </w:r>
      <w:r w:rsidR="004B1176" w:rsidRPr="00BB3203">
        <w:rPr>
          <w:rFonts w:ascii="Times New Roman" w:hAnsi="Times New Roman" w:cs="Times New Roman"/>
          <w:b/>
          <w:sz w:val="28"/>
          <w:szCs w:val="28"/>
        </w:rPr>
        <w:t>3845</w:t>
      </w:r>
      <w:r w:rsidR="004B1176" w:rsidRPr="004B11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C83" w:rsidRDefault="00057ECE" w:rsidP="00B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CE">
        <w:rPr>
          <w:rFonts w:ascii="Times New Roman" w:hAnsi="Times New Roman" w:cs="Times New Roman"/>
          <w:sz w:val="28"/>
          <w:szCs w:val="28"/>
        </w:rPr>
        <w:t xml:space="preserve">Сталкиваясь с земельными вопросами, многие южноуральцы зачастую не понимают, где получить </w:t>
      </w:r>
      <w:r w:rsidR="0003738B">
        <w:rPr>
          <w:rFonts w:ascii="Times New Roman" w:hAnsi="Times New Roman" w:cs="Times New Roman"/>
          <w:sz w:val="28"/>
          <w:szCs w:val="28"/>
        </w:rPr>
        <w:t>консультацию</w:t>
      </w:r>
      <w:r w:rsidRPr="00057ECE">
        <w:rPr>
          <w:rFonts w:ascii="Times New Roman" w:hAnsi="Times New Roman" w:cs="Times New Roman"/>
          <w:sz w:val="28"/>
          <w:szCs w:val="28"/>
        </w:rPr>
        <w:t xml:space="preserve">. </w:t>
      </w:r>
      <w:r w:rsidR="00B7612C" w:rsidRPr="00B7612C">
        <w:rPr>
          <w:rFonts w:ascii="Times New Roman" w:hAnsi="Times New Roman" w:cs="Times New Roman"/>
          <w:sz w:val="28"/>
          <w:szCs w:val="28"/>
        </w:rPr>
        <w:t xml:space="preserve">Южноуральские земинспекторы </w:t>
      </w:r>
      <w:r w:rsidR="0003738B">
        <w:rPr>
          <w:rFonts w:ascii="Times New Roman" w:hAnsi="Times New Roman" w:cs="Times New Roman"/>
          <w:sz w:val="28"/>
          <w:szCs w:val="28"/>
        </w:rPr>
        <w:t>дают разъяснения</w:t>
      </w:r>
      <w:r w:rsidR="00B7612C" w:rsidRPr="00B7612C">
        <w:rPr>
          <w:rFonts w:ascii="Times New Roman" w:hAnsi="Times New Roman" w:cs="Times New Roman"/>
          <w:sz w:val="28"/>
          <w:szCs w:val="28"/>
        </w:rPr>
        <w:t xml:space="preserve"> по актуальным вопросам земельного законодательства на постоянной основе. </w:t>
      </w:r>
      <w:r w:rsidR="00382C83" w:rsidRPr="00382C83">
        <w:rPr>
          <w:rFonts w:ascii="Times New Roman" w:hAnsi="Times New Roman" w:cs="Times New Roman"/>
          <w:sz w:val="28"/>
          <w:szCs w:val="28"/>
        </w:rPr>
        <w:t xml:space="preserve">В рамках консультирования </w:t>
      </w:r>
      <w:r w:rsidR="005A6D3C">
        <w:rPr>
          <w:rFonts w:ascii="Times New Roman" w:hAnsi="Times New Roman" w:cs="Times New Roman"/>
          <w:sz w:val="28"/>
          <w:szCs w:val="28"/>
        </w:rPr>
        <w:t xml:space="preserve">они </w:t>
      </w:r>
      <w:r w:rsidR="00382C83" w:rsidRPr="00382C83">
        <w:rPr>
          <w:rFonts w:ascii="Times New Roman" w:hAnsi="Times New Roman" w:cs="Times New Roman"/>
          <w:sz w:val="28"/>
          <w:szCs w:val="28"/>
        </w:rPr>
        <w:t xml:space="preserve">информируют жителей области об организации государственного земельного надзора, порядке </w:t>
      </w:r>
      <w:r w:rsidR="00602C7F">
        <w:rPr>
          <w:rFonts w:ascii="Times New Roman" w:hAnsi="Times New Roman" w:cs="Times New Roman"/>
          <w:sz w:val="28"/>
          <w:szCs w:val="28"/>
        </w:rPr>
        <w:t>проведения</w:t>
      </w:r>
      <w:r w:rsidR="00382C83" w:rsidRPr="00382C83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возможности обжалования действий (бездействия) должностных лиц органа государственного надзора и получении информации о нормативных правовых актах, содержащих обязательные требования, оценка соблюдения которых осуществляется органом государственного надзора в рамках контрольных (надзорных) мероприятий.</w:t>
      </w:r>
    </w:p>
    <w:p w:rsidR="004B1176" w:rsidRDefault="00CC6FF3" w:rsidP="00B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50625">
        <w:rPr>
          <w:rFonts w:ascii="Times New Roman" w:hAnsi="Times New Roman" w:cs="Times New Roman"/>
          <w:sz w:val="28"/>
          <w:szCs w:val="28"/>
        </w:rPr>
        <w:t xml:space="preserve">братиться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приём к должностным лицам, </w:t>
      </w:r>
      <w:r w:rsidR="008C64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озвонить </w:t>
      </w:r>
      <w:r w:rsidR="00650625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650625" w:rsidRPr="004B6DF7">
        <w:rPr>
          <w:rFonts w:ascii="Times New Roman" w:hAnsi="Times New Roman" w:cs="Times New Roman"/>
          <w:b/>
          <w:sz w:val="28"/>
          <w:szCs w:val="28"/>
        </w:rPr>
        <w:t>8 (351) 237-33-18</w:t>
      </w:r>
      <w:r w:rsidR="00650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заполнить </w:t>
      </w:r>
      <w:r w:rsidR="00650625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650625">
        <w:rPr>
          <w:rFonts w:ascii="Times New Roman" w:hAnsi="Times New Roman" w:cs="Times New Roman"/>
          <w:sz w:val="28"/>
          <w:szCs w:val="28"/>
        </w:rPr>
        <w:t>«</w:t>
      </w:r>
      <w:r w:rsidR="00650625" w:rsidRPr="004B6DF7">
        <w:rPr>
          <w:rFonts w:ascii="Times New Roman" w:hAnsi="Times New Roman" w:cs="Times New Roman"/>
          <w:b/>
          <w:sz w:val="28"/>
          <w:szCs w:val="28"/>
        </w:rPr>
        <w:t>Обращения граждан</w:t>
      </w:r>
      <w:r w:rsidR="00650625">
        <w:rPr>
          <w:rFonts w:ascii="Times New Roman" w:hAnsi="Times New Roman" w:cs="Times New Roman"/>
          <w:sz w:val="28"/>
          <w:szCs w:val="28"/>
        </w:rPr>
        <w:t>»</w:t>
      </w:r>
      <w:r w:rsidR="00650625">
        <w:rPr>
          <w:rFonts w:ascii="Times New Roman" w:hAnsi="Times New Roman" w:cs="Times New Roman"/>
          <w:sz w:val="28"/>
          <w:szCs w:val="28"/>
        </w:rPr>
        <w:t xml:space="preserve"> на сайте ведомства </w:t>
      </w:r>
      <w:r w:rsidR="00650625" w:rsidRPr="004B6DF7">
        <w:rPr>
          <w:rFonts w:ascii="Times New Roman" w:hAnsi="Times New Roman" w:cs="Times New Roman"/>
          <w:b/>
          <w:color w:val="0070C0"/>
          <w:sz w:val="28"/>
          <w:szCs w:val="28"/>
        </w:rPr>
        <w:t>rosreestr.gov.ru</w:t>
      </w:r>
      <w:r w:rsidR="00650625">
        <w:rPr>
          <w:rFonts w:ascii="Times New Roman" w:hAnsi="Times New Roman" w:cs="Times New Roman"/>
          <w:sz w:val="28"/>
          <w:szCs w:val="28"/>
        </w:rPr>
        <w:t>.</w:t>
      </w:r>
      <w:r w:rsidR="00382C83">
        <w:rPr>
          <w:rFonts w:ascii="Times New Roman" w:hAnsi="Times New Roman" w:cs="Times New Roman"/>
          <w:sz w:val="28"/>
          <w:szCs w:val="28"/>
        </w:rPr>
        <w:t xml:space="preserve"> Кроме того, в прошлом году у землепользователей появилась возможность получить </w:t>
      </w:r>
      <w:r w:rsidR="004B6DF7">
        <w:rPr>
          <w:rFonts w:ascii="Times New Roman" w:hAnsi="Times New Roman" w:cs="Times New Roman"/>
          <w:sz w:val="28"/>
          <w:szCs w:val="28"/>
        </w:rPr>
        <w:t>помощь</w:t>
      </w:r>
      <w:r w:rsidR="00382C83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382C83" w:rsidRPr="00382C83">
        <w:rPr>
          <w:rFonts w:ascii="Times New Roman" w:hAnsi="Times New Roman" w:cs="Times New Roman"/>
          <w:sz w:val="28"/>
          <w:szCs w:val="28"/>
        </w:rPr>
        <w:t xml:space="preserve"> земельного надзора</w:t>
      </w:r>
      <w:r w:rsidR="00382C83">
        <w:rPr>
          <w:rFonts w:ascii="Times New Roman" w:hAnsi="Times New Roman" w:cs="Times New Roman"/>
          <w:sz w:val="28"/>
          <w:szCs w:val="28"/>
        </w:rPr>
        <w:t xml:space="preserve"> на </w:t>
      </w:r>
      <w:r w:rsidR="00382C83" w:rsidRPr="00382C83">
        <w:rPr>
          <w:rFonts w:ascii="Times New Roman" w:hAnsi="Times New Roman" w:cs="Times New Roman"/>
          <w:sz w:val="28"/>
          <w:szCs w:val="28"/>
        </w:rPr>
        <w:t>портале Госуслуг.</w:t>
      </w:r>
      <w:r w:rsidR="00382C83">
        <w:rPr>
          <w:rFonts w:ascii="Times New Roman" w:hAnsi="Times New Roman" w:cs="Times New Roman"/>
          <w:sz w:val="28"/>
          <w:szCs w:val="28"/>
        </w:rPr>
        <w:t xml:space="preserve"> </w:t>
      </w:r>
      <w:r w:rsidR="00382C83" w:rsidRPr="00382C83">
        <w:rPr>
          <w:rFonts w:ascii="Times New Roman" w:hAnsi="Times New Roman" w:cs="Times New Roman"/>
          <w:sz w:val="28"/>
          <w:szCs w:val="28"/>
        </w:rPr>
        <w:t>Подача заявлени</w:t>
      </w:r>
      <w:r w:rsidR="00382C83">
        <w:rPr>
          <w:rFonts w:ascii="Times New Roman" w:hAnsi="Times New Roman" w:cs="Times New Roman"/>
          <w:sz w:val="28"/>
          <w:szCs w:val="28"/>
        </w:rPr>
        <w:t>я</w:t>
      </w:r>
      <w:r w:rsidR="00382C83" w:rsidRPr="00382C83">
        <w:rPr>
          <w:rFonts w:ascii="Times New Roman" w:hAnsi="Times New Roman" w:cs="Times New Roman"/>
          <w:sz w:val="28"/>
          <w:szCs w:val="28"/>
        </w:rPr>
        <w:t xml:space="preserve"> о предоставлении консультаци</w:t>
      </w:r>
      <w:r w:rsidR="0003738B">
        <w:rPr>
          <w:rFonts w:ascii="Times New Roman" w:hAnsi="Times New Roman" w:cs="Times New Roman"/>
          <w:sz w:val="28"/>
          <w:szCs w:val="28"/>
        </w:rPr>
        <w:t xml:space="preserve">и </w:t>
      </w:r>
      <w:r w:rsidR="00382C83" w:rsidRPr="00382C83">
        <w:rPr>
          <w:rFonts w:ascii="Times New Roman" w:hAnsi="Times New Roman" w:cs="Times New Roman"/>
          <w:sz w:val="28"/>
          <w:szCs w:val="28"/>
        </w:rPr>
        <w:t>доступна посредством заполнения интерактивн</w:t>
      </w:r>
      <w:r w:rsidR="00382C83">
        <w:rPr>
          <w:rFonts w:ascii="Times New Roman" w:hAnsi="Times New Roman" w:cs="Times New Roman"/>
          <w:sz w:val="28"/>
          <w:szCs w:val="28"/>
        </w:rPr>
        <w:t>ой</w:t>
      </w:r>
      <w:r w:rsidR="00382C83" w:rsidRPr="00382C83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2C83">
        <w:rPr>
          <w:rFonts w:ascii="Times New Roman" w:hAnsi="Times New Roman" w:cs="Times New Roman"/>
          <w:sz w:val="28"/>
          <w:szCs w:val="28"/>
        </w:rPr>
        <w:t xml:space="preserve">ы </w:t>
      </w:r>
      <w:r w:rsidR="00382C83" w:rsidRPr="00382C8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82C83" w:rsidRPr="003418BA">
          <w:rPr>
            <w:rStyle w:val="a4"/>
            <w:rFonts w:ascii="Times New Roman" w:hAnsi="Times New Roman" w:cs="Times New Roman"/>
            <w:sz w:val="28"/>
            <w:szCs w:val="28"/>
          </w:rPr>
          <w:t>www.gosuslugi.ru/625710/1/form</w:t>
        </w:r>
      </w:hyperlink>
      <w:r w:rsidR="00382C83" w:rsidRPr="00382C83">
        <w:rPr>
          <w:rFonts w:ascii="Times New Roman" w:hAnsi="Times New Roman" w:cs="Times New Roman"/>
          <w:sz w:val="28"/>
          <w:szCs w:val="28"/>
        </w:rPr>
        <w:t>)</w:t>
      </w:r>
      <w:r w:rsidR="00382C8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</w:p>
    <w:p w:rsidR="005F6445" w:rsidRDefault="005F6445" w:rsidP="00B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F6445" w:rsidRPr="004B1176" w:rsidRDefault="005F6445" w:rsidP="00B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4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F6445">
        <w:rPr>
          <w:rFonts w:ascii="Times New Roman" w:hAnsi="Times New Roman" w:cs="Times New Roman"/>
          <w:sz w:val="28"/>
          <w:szCs w:val="28"/>
        </w:rPr>
        <w:t>ЗемляПодПрисмотром</w:t>
      </w:r>
      <w:proofErr w:type="spellEnd"/>
      <w:r w:rsidRPr="005F6445">
        <w:rPr>
          <w:rFonts w:ascii="Times New Roman" w:hAnsi="Times New Roman" w:cs="Times New Roman"/>
          <w:sz w:val="28"/>
          <w:szCs w:val="28"/>
        </w:rPr>
        <w:t>, #Зем</w:t>
      </w:r>
      <w:r>
        <w:rPr>
          <w:rFonts w:ascii="Times New Roman" w:hAnsi="Times New Roman" w:cs="Times New Roman"/>
          <w:sz w:val="28"/>
          <w:szCs w:val="28"/>
        </w:rPr>
        <w:t>ельный</w:t>
      </w:r>
      <w:r w:rsidRPr="005F6445">
        <w:rPr>
          <w:rFonts w:ascii="Times New Roman" w:hAnsi="Times New Roman" w:cs="Times New Roman"/>
          <w:sz w:val="28"/>
          <w:szCs w:val="28"/>
        </w:rPr>
        <w:t>Надзор, #</w:t>
      </w:r>
      <w:r>
        <w:rPr>
          <w:rFonts w:ascii="Times New Roman" w:hAnsi="Times New Roman" w:cs="Times New Roman"/>
          <w:sz w:val="28"/>
          <w:szCs w:val="28"/>
        </w:rPr>
        <w:t>ГЗН</w:t>
      </w:r>
      <w:r w:rsidRPr="005F6445">
        <w:rPr>
          <w:rFonts w:ascii="Times New Roman" w:hAnsi="Times New Roman" w:cs="Times New Roman"/>
          <w:sz w:val="28"/>
          <w:szCs w:val="28"/>
        </w:rPr>
        <w:t>, #РосреестрЧелябинск</w:t>
      </w:r>
    </w:p>
    <w:p w:rsidR="00944C71" w:rsidRPr="00944C71" w:rsidRDefault="00944C71" w:rsidP="009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C76697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426F"/>
    <w:rsid w:val="0003738B"/>
    <w:rsid w:val="00041E68"/>
    <w:rsid w:val="00057ECE"/>
    <w:rsid w:val="000640A7"/>
    <w:rsid w:val="000A4AAB"/>
    <w:rsid w:val="00107DA0"/>
    <w:rsid w:val="00187604"/>
    <w:rsid w:val="001D7AE8"/>
    <w:rsid w:val="00203A1D"/>
    <w:rsid w:val="00273DB7"/>
    <w:rsid w:val="00274438"/>
    <w:rsid w:val="0030267B"/>
    <w:rsid w:val="0031584D"/>
    <w:rsid w:val="003437AA"/>
    <w:rsid w:val="00354DA9"/>
    <w:rsid w:val="003758F3"/>
    <w:rsid w:val="00382C83"/>
    <w:rsid w:val="003D5700"/>
    <w:rsid w:val="004578F7"/>
    <w:rsid w:val="0046595D"/>
    <w:rsid w:val="0046645D"/>
    <w:rsid w:val="004810E8"/>
    <w:rsid w:val="004B1176"/>
    <w:rsid w:val="004B6DF7"/>
    <w:rsid w:val="004F2771"/>
    <w:rsid w:val="004F4297"/>
    <w:rsid w:val="00502BAA"/>
    <w:rsid w:val="00574DCE"/>
    <w:rsid w:val="005A6D3C"/>
    <w:rsid w:val="005D597E"/>
    <w:rsid w:val="005F6445"/>
    <w:rsid w:val="005F6A87"/>
    <w:rsid w:val="00602C7F"/>
    <w:rsid w:val="00621848"/>
    <w:rsid w:val="006326F4"/>
    <w:rsid w:val="0064173F"/>
    <w:rsid w:val="00650625"/>
    <w:rsid w:val="006856D4"/>
    <w:rsid w:val="00695DC0"/>
    <w:rsid w:val="00753A24"/>
    <w:rsid w:val="00756D80"/>
    <w:rsid w:val="007601F0"/>
    <w:rsid w:val="00782F82"/>
    <w:rsid w:val="00790456"/>
    <w:rsid w:val="007B2B6D"/>
    <w:rsid w:val="007D6C5A"/>
    <w:rsid w:val="007E2282"/>
    <w:rsid w:val="007E3FC5"/>
    <w:rsid w:val="00820D99"/>
    <w:rsid w:val="008971B8"/>
    <w:rsid w:val="008C64CB"/>
    <w:rsid w:val="008D0A28"/>
    <w:rsid w:val="00913234"/>
    <w:rsid w:val="00924A80"/>
    <w:rsid w:val="00941EF4"/>
    <w:rsid w:val="00944C71"/>
    <w:rsid w:val="009839C6"/>
    <w:rsid w:val="009A0BC6"/>
    <w:rsid w:val="009F5264"/>
    <w:rsid w:val="00A90087"/>
    <w:rsid w:val="00A93DA0"/>
    <w:rsid w:val="00B422E5"/>
    <w:rsid w:val="00B66225"/>
    <w:rsid w:val="00B7612C"/>
    <w:rsid w:val="00BB2BCA"/>
    <w:rsid w:val="00BB3203"/>
    <w:rsid w:val="00BC72C9"/>
    <w:rsid w:val="00BD61A4"/>
    <w:rsid w:val="00BE2F91"/>
    <w:rsid w:val="00C11775"/>
    <w:rsid w:val="00C20854"/>
    <w:rsid w:val="00C6544D"/>
    <w:rsid w:val="00C76697"/>
    <w:rsid w:val="00C95089"/>
    <w:rsid w:val="00C9637D"/>
    <w:rsid w:val="00CA31D3"/>
    <w:rsid w:val="00CC12AD"/>
    <w:rsid w:val="00CC6FF3"/>
    <w:rsid w:val="00CC7B89"/>
    <w:rsid w:val="00CD0C46"/>
    <w:rsid w:val="00D00E32"/>
    <w:rsid w:val="00D04E3D"/>
    <w:rsid w:val="00D25E0A"/>
    <w:rsid w:val="00D30D8A"/>
    <w:rsid w:val="00D73D6C"/>
    <w:rsid w:val="00DF75DC"/>
    <w:rsid w:val="00E766AB"/>
    <w:rsid w:val="00E97003"/>
    <w:rsid w:val="00F22E80"/>
    <w:rsid w:val="00F6052D"/>
    <w:rsid w:val="00F92851"/>
    <w:rsid w:val="00FC5B5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625710/1/for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46</cp:revision>
  <cp:lastPrinted>2025-02-10T11:33:00Z</cp:lastPrinted>
  <dcterms:created xsi:type="dcterms:W3CDTF">2023-05-16T04:10:00Z</dcterms:created>
  <dcterms:modified xsi:type="dcterms:W3CDTF">2025-02-10T12:11:00Z</dcterms:modified>
</cp:coreProperties>
</file>